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7533C9" w:rsidRDefault="00874091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>AV</w:t>
      </w:r>
      <w:r w:rsidR="003D474E">
        <w:rPr>
          <w:rFonts w:ascii="Arial" w:hAnsi="Arial" w:cs="Arial"/>
          <w:b/>
          <w:iCs/>
          <w:sz w:val="22"/>
          <w:szCs w:val="22"/>
        </w:rPr>
        <w:t>3</w:t>
      </w:r>
      <w:r>
        <w:rPr>
          <w:rFonts w:ascii="Arial" w:hAnsi="Arial" w:cs="Arial"/>
          <w:b/>
          <w:iCs/>
          <w:sz w:val="22"/>
          <w:szCs w:val="22"/>
        </w:rPr>
        <w:t xml:space="preserve">145DN-04-W 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7533C9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H.264 Day/Night IP MegaBall™ Camera with Wall </w:t>
      </w:r>
    </w:p>
    <w:p w:rsidR="006B077E" w:rsidRPr="009C14A7" w:rsidRDefault="007533C9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 w:rsidR="00874091">
        <w:rPr>
          <w:rFonts w:ascii="Arial" w:hAnsi="Arial" w:cs="Arial"/>
          <w:color w:val="231F20"/>
          <w:sz w:val="22"/>
          <w:szCs w:val="22"/>
          <w:lang w:eastAsia="zh-TW"/>
        </w:rPr>
        <w:t xml:space="preserve">Mount and </w:t>
      </w:r>
      <w:r w:rsidR="00874091">
        <w:rPr>
          <w:rFonts w:ascii="Arial" w:hAnsi="Arial" w:cs="Arial"/>
          <w:iCs/>
          <w:sz w:val="22"/>
          <w:szCs w:val="22"/>
        </w:rPr>
        <w:t xml:space="preserve">4mm Lens </w:t>
      </w:r>
    </w:p>
    <w:p w:rsidR="007533C9" w:rsidRDefault="00D44C39" w:rsidP="00D44C3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 xml:space="preserve">AV3145DN-04-D 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7533C9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H.264 Day/Night IP MegaBall™ Dome Camera with </w:t>
      </w:r>
    </w:p>
    <w:p w:rsidR="00D44C39" w:rsidRPr="009C14A7" w:rsidRDefault="007533C9" w:rsidP="007533C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D44C39">
        <w:rPr>
          <w:rFonts w:ascii="Arial" w:hAnsi="Arial" w:cs="Arial"/>
          <w:iCs/>
          <w:sz w:val="22"/>
          <w:szCs w:val="22"/>
        </w:rPr>
        <w:t xml:space="preserve">4mm Lens </w:t>
      </w:r>
    </w:p>
    <w:p w:rsidR="007533C9" w:rsidRDefault="00D44C39" w:rsidP="00D44C3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iCs/>
          <w:sz w:val="22"/>
          <w:szCs w:val="22"/>
        </w:rPr>
        <w:t xml:space="preserve">AV3145DN-04-D-LG 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7533C9"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H.264 Day/Night IP MegaBall™ Dome Camera with </w:t>
      </w:r>
    </w:p>
    <w:p w:rsidR="00000000" w:rsidRDefault="007533C9" w:rsidP="007533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D44C39">
        <w:rPr>
          <w:rFonts w:ascii="Arial" w:hAnsi="Arial" w:cs="Arial"/>
          <w:iCs/>
          <w:sz w:val="22"/>
          <w:szCs w:val="22"/>
        </w:rPr>
        <w:t>4mm Lens and Gray Light Bezel and Can</w:t>
      </w:r>
    </w:p>
    <w:p w:rsidR="007533C9" w:rsidRDefault="00874091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3D474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145DN-3310-W </w:t>
      </w:r>
      <w:r>
        <w:rPr>
          <w:rFonts w:ascii="Arial" w:hAnsi="Arial" w:cs="Arial"/>
          <w:iCs/>
          <w:sz w:val="20"/>
          <w:szCs w:val="20"/>
        </w:rPr>
        <w:tab/>
      </w:r>
      <w:r w:rsidR="007533C9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H.264 Day/Night IP MegaBall™ Camera with Wall </w:t>
      </w:r>
    </w:p>
    <w:p w:rsidR="000D6DA0" w:rsidRPr="009C14A7" w:rsidRDefault="007533C9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74091">
        <w:rPr>
          <w:rFonts w:ascii="Arial" w:hAnsi="Arial" w:cs="Arial"/>
          <w:color w:val="231F20"/>
          <w:sz w:val="22"/>
          <w:szCs w:val="22"/>
          <w:lang w:eastAsia="zh-TW"/>
        </w:rPr>
        <w:t>Mount and 3.3-10</w:t>
      </w:r>
      <w:r w:rsidR="00874091">
        <w:rPr>
          <w:rFonts w:ascii="Arial" w:hAnsi="Arial" w:cs="Arial"/>
          <w:iCs/>
          <w:sz w:val="22"/>
          <w:szCs w:val="22"/>
        </w:rPr>
        <w:t>mm Lens</w:t>
      </w:r>
    </w:p>
    <w:p w:rsidR="007533C9" w:rsidRDefault="00874091" w:rsidP="006B077E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3D474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145DN-3310-D </w:t>
      </w:r>
      <w:r>
        <w:rPr>
          <w:rFonts w:ascii="Arial" w:hAnsi="Arial" w:cs="Arial"/>
          <w:iCs/>
          <w:sz w:val="20"/>
          <w:szCs w:val="20"/>
        </w:rPr>
        <w:tab/>
      </w:r>
      <w:r w:rsidR="007533C9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H.264 Day/Night IP MegaBall™ Dome Camera with </w:t>
      </w:r>
    </w:p>
    <w:p w:rsidR="006B077E" w:rsidRPr="009C14A7" w:rsidRDefault="007533C9" w:rsidP="006B077E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874091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874091">
        <w:rPr>
          <w:rFonts w:ascii="Arial" w:hAnsi="Arial" w:cs="Arial"/>
          <w:iCs/>
          <w:sz w:val="22"/>
          <w:szCs w:val="22"/>
        </w:rPr>
        <w:t xml:space="preserve">mm Lens </w:t>
      </w:r>
    </w:p>
    <w:p w:rsidR="007533C9" w:rsidRDefault="00D44C39" w:rsidP="00D44C39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eastAsia="zh-TW"/>
        </w:rPr>
      </w:pPr>
      <w:r>
        <w:rPr>
          <w:rFonts w:ascii="Arial" w:hAnsi="Arial" w:cs="Arial"/>
          <w:b/>
          <w:sz w:val="22"/>
          <w:szCs w:val="22"/>
        </w:rPr>
        <w:t xml:space="preserve">AV3145DN-3310-D-LG  </w:t>
      </w:r>
      <w:r w:rsidR="007533C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 xml:space="preserve">3-Megapixel H.264 Day/Night IP MegaBall™ Dome Camera with </w:t>
      </w:r>
    </w:p>
    <w:p w:rsidR="00D44C39" w:rsidRPr="009C14A7" w:rsidRDefault="007533C9" w:rsidP="00D44C39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>
        <w:rPr>
          <w:rFonts w:ascii="Arial" w:hAnsi="Arial" w:cs="Arial"/>
          <w:color w:val="231F20"/>
          <w:sz w:val="22"/>
          <w:szCs w:val="22"/>
          <w:lang w:eastAsia="zh-TW"/>
        </w:rPr>
        <w:tab/>
      </w:r>
      <w:r w:rsidR="00D44C39">
        <w:rPr>
          <w:rFonts w:ascii="Arial" w:hAnsi="Arial" w:cs="Arial"/>
          <w:color w:val="231F20"/>
          <w:sz w:val="22"/>
          <w:szCs w:val="22"/>
          <w:lang w:eastAsia="zh-TW"/>
        </w:rPr>
        <w:t>3.3-10</w:t>
      </w:r>
      <w:r w:rsidR="00D44C39">
        <w:rPr>
          <w:rFonts w:ascii="Arial" w:hAnsi="Arial" w:cs="Arial"/>
          <w:iCs/>
          <w:sz w:val="22"/>
          <w:szCs w:val="22"/>
        </w:rPr>
        <w:t>mm Lens and Light Gray Bezel and Can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4207FA" w:rsidP="00D1696C">
      <w:pPr>
        <w:rPr>
          <w:rFonts w:ascii="Arial" w:hAnsi="Arial" w:cs="Arial"/>
          <w:b/>
          <w:i/>
          <w:sz w:val="32"/>
        </w:rPr>
      </w:pPr>
      <w:r w:rsidRPr="004207FA">
        <w:rPr>
          <w:rFonts w:ascii="Arial" w:hAnsi="Arial" w:cs="Arial"/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AV</w:t>
      </w:r>
      <w:r w:rsidR="003D474E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145 MegaBall™ 3-megapixel network camera is part of Arecont Vision’s full line of H.264 MegaBall™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3D474E" w:rsidRPr="009F2213">
        <w:rPr>
          <w:rFonts w:ascii="Arial" w:hAnsi="Arial" w:cs="Arial"/>
          <w:iCs/>
          <w:sz w:val="20"/>
          <w:szCs w:val="20"/>
        </w:rPr>
        <w:t xml:space="preserve">2048 (H) x 1536 (V) </w:t>
      </w:r>
      <w:r w:rsidR="003D474E"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3D474E">
        <w:rPr>
          <w:rFonts w:ascii="Arial" w:hAnsi="Arial" w:cs="Arial"/>
          <w:iCs/>
          <w:sz w:val="20"/>
          <w:szCs w:val="20"/>
        </w:rPr>
        <w:t>21 frames per second (</w:t>
      </w:r>
      <w:r w:rsidR="003D474E" w:rsidRPr="00006493">
        <w:rPr>
          <w:rFonts w:ascii="Arial" w:hAnsi="Arial" w:cs="Arial"/>
          <w:iCs/>
          <w:sz w:val="20"/>
          <w:szCs w:val="20"/>
        </w:rPr>
        <w:t>fps</w:t>
      </w:r>
      <w:r w:rsidR="003D474E">
        <w:rPr>
          <w:rFonts w:ascii="Arial" w:hAnsi="Arial" w:cs="Arial"/>
          <w:iCs/>
          <w:sz w:val="20"/>
          <w:szCs w:val="20"/>
        </w:rPr>
        <w:t xml:space="preserve">). </w:t>
      </w:r>
      <w:r w:rsidR="0042650A">
        <w:rPr>
          <w:rFonts w:ascii="Arial" w:hAnsi="Arial" w:cs="Arial"/>
          <w:iCs/>
          <w:sz w:val="20"/>
          <w:szCs w:val="20"/>
        </w:rPr>
        <w:t>The AV3</w:t>
      </w:r>
      <w:r>
        <w:rPr>
          <w:rFonts w:ascii="Arial" w:hAnsi="Arial" w:cs="Arial"/>
          <w:iCs/>
          <w:sz w:val="20"/>
          <w:szCs w:val="20"/>
        </w:rPr>
        <w:t xml:space="preserve">145 camera line provides an all-in-one indoor 3" ball shape solution with integrated 3-megapixel camera, 4mm or 3.3-10mm IR corrected lens, wall mount or dome enclosure options. </w:t>
      </w:r>
      <w:r>
        <w:rPr>
          <w:rFonts w:ascii="Arial" w:hAnsi="Arial" w:cs="Arial"/>
          <w:sz w:val="20"/>
          <w:szCs w:val="20"/>
        </w:rPr>
        <w:t>With the features of PSIA and ONVIF conformance, privacy masking, extended motion detection and flexible cropping, the AV</w:t>
      </w:r>
      <w:r w:rsidR="003D47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145 is a high sensitivity, PoE (IEEE 802.3af) compliant </w:t>
      </w:r>
      <w:r w:rsidR="005E26E4">
        <w:rPr>
          <w:rFonts w:ascii="Arial" w:hAnsi="Arial" w:cs="Arial"/>
          <w:sz w:val="20"/>
          <w:szCs w:val="20"/>
        </w:rPr>
        <w:t xml:space="preserve">day/night </w:t>
      </w:r>
      <w:r>
        <w:rPr>
          <w:rFonts w:ascii="Arial" w:hAnsi="Arial" w:cs="Arial"/>
          <w:sz w:val="20"/>
          <w:szCs w:val="20"/>
        </w:rPr>
        <w:t>camera</w:t>
      </w:r>
      <w:r w:rsidR="005E26E4">
        <w:rPr>
          <w:rFonts w:ascii="Arial" w:hAnsi="Arial" w:cs="Arial"/>
          <w:sz w:val="20"/>
          <w:szCs w:val="20"/>
        </w:rPr>
        <w:t xml:space="preserve"> with light gray dome option</w:t>
      </w:r>
      <w:r>
        <w:rPr>
          <w:rFonts w:ascii="Arial" w:hAnsi="Arial" w:cs="Arial"/>
          <w:sz w:val="20"/>
          <w:szCs w:val="20"/>
        </w:rPr>
        <w:t>. Built with Arecont Vision’s massively-parallel MegaVideo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</w:t>
      </w:r>
      <w:r w:rsidR="007749B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D474E" w:rsidRDefault="003D474E" w:rsidP="003D47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>
        <w:rPr>
          <w:rFonts w:ascii="Arial" w:hAnsi="Arial" w:cs="Arial"/>
          <w:sz w:val="20"/>
          <w:szCs w:val="20"/>
        </w:rPr>
        <w:t>all utilize a high sensitivity 3-</w:t>
      </w:r>
      <w:r w:rsidRPr="00F36BF3">
        <w:rPr>
          <w:rFonts w:ascii="Arial" w:hAnsi="Arial" w:cs="Arial"/>
          <w:sz w:val="20"/>
          <w:szCs w:val="20"/>
        </w:rPr>
        <w:t xml:space="preserve">Megapixel </w:t>
      </w:r>
      <w:r>
        <w:rPr>
          <w:rFonts w:ascii="Arial" w:hAnsi="Arial" w:cs="Arial"/>
          <w:sz w:val="20"/>
          <w:szCs w:val="20"/>
        </w:rPr>
        <w:t xml:space="preserve">effective </w:t>
      </w:r>
      <w:r w:rsidRPr="00F36BF3">
        <w:rPr>
          <w:rFonts w:ascii="Arial" w:hAnsi="Arial" w:cs="Arial"/>
          <w:sz w:val="20"/>
          <w:szCs w:val="20"/>
        </w:rPr>
        <w:t xml:space="preserve">CMOS sensor with </w:t>
      </w:r>
      <w:r>
        <w:rPr>
          <w:rFonts w:ascii="Arial" w:hAnsi="Arial" w:cs="Arial"/>
          <w:sz w:val="20"/>
          <w:szCs w:val="20"/>
        </w:rPr>
        <w:t>1/2.5</w:t>
      </w:r>
      <w:r w:rsidRPr="00F36BF3">
        <w:rPr>
          <w:rFonts w:ascii="Arial" w:hAnsi="Arial" w:cs="Arial"/>
          <w:sz w:val="20"/>
          <w:szCs w:val="20"/>
        </w:rPr>
        <w:t>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4mm with M12 mount, megapixel, IR corrected, fixed focal lens with 1/2.5" optical format, F1.6 and horizontal field-of-view of </w:t>
      </w:r>
      <w:r w:rsidR="003D474E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 xml:space="preserve">°. (-04 version only) </w:t>
      </w:r>
    </w:p>
    <w:p w:rsidR="000657D3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3.3-10mm with Ф14mm mount, megapixel, IR corrected, varifocal lens with 1/2.5" optical format, F1.6 and horizontal field-of-view of 2</w:t>
      </w:r>
      <w:r w:rsidR="003D474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°-</w:t>
      </w:r>
      <w:r w:rsidR="003D474E">
        <w:rPr>
          <w:rFonts w:ascii="Arial" w:hAnsi="Arial" w:cs="Arial"/>
          <w:sz w:val="20"/>
          <w:szCs w:val="20"/>
        </w:rPr>
        <w:t xml:space="preserve"> 75</w:t>
      </w:r>
      <w:r>
        <w:rPr>
          <w:rFonts w:ascii="Arial" w:hAnsi="Arial" w:cs="Arial"/>
          <w:sz w:val="20"/>
          <w:szCs w:val="20"/>
        </w:rPr>
        <w:t>° at 3.3mm and 10mm. (-3310 version only)</w:t>
      </w:r>
    </w:p>
    <w:p w:rsidR="005E26E4" w:rsidRDefault="005E26E4" w:rsidP="005E26E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D3F09">
        <w:rPr>
          <w:rFonts w:ascii="Arial" w:hAnsi="Arial" w:cs="Arial"/>
          <w:sz w:val="20"/>
          <w:szCs w:val="20"/>
        </w:rPr>
        <w:t>The camera color shall be black but with light grey dome option. i.e. bezel and can are light grey but ball and liner are black. (-LG version only)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camera shall have multi-streaming support of up to 8 non-identical concurrent streams (different frame rate, bitrate, resolution, quality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3D474E" w:rsidRPr="007C7E01" w:rsidRDefault="003D474E" w:rsidP="003D47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160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r>
        <w:rPr>
          <w:rFonts w:ascii="Arial" w:hAnsi="Arial" w:cs="Arial"/>
          <w:sz w:val="20"/>
          <w:szCs w:val="20"/>
        </w:rPr>
        <w:t>1200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31</w:t>
      </w:r>
      <w:r w:rsidRPr="00F36BF3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>, or 1920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1080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>at 29</w:t>
      </w:r>
      <w:r w:rsidRPr="00F36BF3">
        <w:rPr>
          <w:rFonts w:ascii="Arial" w:hAnsi="Arial" w:cs="Arial"/>
          <w:sz w:val="20"/>
          <w:szCs w:val="20"/>
        </w:rPr>
        <w:t xml:space="preserve"> FPS.</w:t>
      </w:r>
    </w:p>
    <w:p w:rsidR="003D474E" w:rsidRDefault="003D474E" w:rsidP="003D47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>
        <w:rPr>
          <w:rFonts w:ascii="Arial" w:hAnsi="Arial" w:cs="Arial"/>
          <w:sz w:val="20"/>
          <w:szCs w:val="20"/>
        </w:rPr>
        <w:t xml:space="preserve"> at a maximum resolution of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 xml:space="preserve">(V) pixels at a </w:t>
      </w:r>
      <w:r>
        <w:rPr>
          <w:rFonts w:ascii="Arial" w:hAnsi="Arial" w:cs="Arial"/>
          <w:sz w:val="20"/>
          <w:szCs w:val="20"/>
        </w:rPr>
        <w:t>maximum frame rate of 21</w:t>
      </w:r>
      <w:r w:rsidRPr="00F36BF3">
        <w:rPr>
          <w:rFonts w:ascii="Arial" w:hAnsi="Arial" w:cs="Arial"/>
          <w:sz w:val="20"/>
          <w:szCs w:val="20"/>
        </w:rPr>
        <w:t xml:space="preserve"> frames per second (FPS). </w:t>
      </w:r>
    </w:p>
    <w:p w:rsidR="003D474E" w:rsidRDefault="003D474E" w:rsidP="003D474E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It shall be possible to program the camera at binn</w:t>
      </w:r>
      <w:r>
        <w:rPr>
          <w:rFonts w:ascii="Arial" w:hAnsi="Arial" w:cs="Arial"/>
          <w:sz w:val="20"/>
          <w:szCs w:val="20"/>
        </w:rPr>
        <w:t>ed</w:t>
      </w:r>
      <w:r w:rsidRPr="00106824">
        <w:rPr>
          <w:rFonts w:ascii="Arial" w:hAnsi="Arial" w:cs="Arial"/>
          <w:sz w:val="20"/>
          <w:szCs w:val="20"/>
        </w:rPr>
        <w:t xml:space="preserve"> mode to output a variety of lower resolution image and increase frame rate, i.e. </w:t>
      </w:r>
      <w:r w:rsidRPr="006C3AF9">
        <w:rPr>
          <w:rFonts w:ascii="Arial" w:hAnsi="Arial" w:cs="Arial"/>
          <w:sz w:val="20"/>
          <w:szCs w:val="20"/>
        </w:rPr>
        <w:t>1024(H) x 768(V) pixels at 4</w:t>
      </w:r>
      <w:r>
        <w:rPr>
          <w:rFonts w:ascii="Arial" w:hAnsi="Arial" w:cs="Arial"/>
          <w:sz w:val="20"/>
          <w:szCs w:val="20"/>
        </w:rPr>
        <w:t>6</w:t>
      </w:r>
      <w:r w:rsidRPr="006C3AF9">
        <w:rPr>
          <w:rFonts w:ascii="Arial" w:hAnsi="Arial" w:cs="Arial"/>
          <w:sz w:val="20"/>
          <w:szCs w:val="20"/>
        </w:rPr>
        <w:t xml:space="preserve"> FPS, or 800(H) x 600(V) pixels at 64 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7533C9" w:rsidRPr="00ED7934" w:rsidRDefault="007533C9" w:rsidP="007533C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D7934">
        <w:rPr>
          <w:rFonts w:ascii="Arial" w:hAnsi="Arial" w:cs="Arial"/>
          <w:sz w:val="20"/>
          <w:szCs w:val="20"/>
        </w:rPr>
        <w:t xml:space="preserve">The camera shall support at minimum RTSP, RTP/TCP, RTP/UDP (Unicast/Multicast), HTTP1.0, HTTP1.1, DHCP, 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200542" w:rsidRPr="00006493" w:rsidRDefault="00200542" w:rsidP="0020054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3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>
        <w:rPr>
          <w:rFonts w:ascii="Arial" w:hAnsi="Arial" w:cs="Arial"/>
          <w:sz w:val="20"/>
          <w:szCs w:val="20"/>
        </w:rPr>
        <w:t>15 Lux @ F1.4</w:t>
      </w:r>
      <w:r w:rsidRPr="00006493">
        <w:rPr>
          <w:rFonts w:ascii="Arial" w:hAnsi="Arial" w:cs="Arial"/>
          <w:sz w:val="20"/>
          <w:szCs w:val="20"/>
        </w:rPr>
        <w:t xml:space="preserve"> in color binned mode. </w:t>
      </w:r>
    </w:p>
    <w:p w:rsidR="00200542" w:rsidRPr="00006493" w:rsidRDefault="00200542" w:rsidP="0020054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support an IR sensitive minimum illumination of 0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200542" w:rsidRPr="00106824" w:rsidRDefault="00200542" w:rsidP="0020054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camera’s primary power source shall be Power over Ethernet (PoE)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</w:t>
      </w:r>
      <w:r w:rsidR="005E26E4">
        <w:rPr>
          <w:rFonts w:ascii="Arial" w:hAnsi="Arial" w:cs="Arial"/>
          <w:sz w:val="20"/>
          <w:szCs w:val="20"/>
        </w:rPr>
        <w:t>3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the alternative option to be powered by a power source from between 12V DC up to 48V DC or 24V AC. 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853A5A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operating ambient temperature is -5˚C (23 °F) to 50ºC (122ºF); stable image temperature is 0˚C (32 °F) to +50˚C (122 °F); storage temperature -20˚C (-4 °F) to +60˚C (140 °F).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 and EMC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compliant with RoHS Directive </w:t>
      </w:r>
      <w:r w:rsidR="001B6EC4">
        <w:rPr>
          <w:rFonts w:ascii="Arial" w:hAnsi="Arial" w:cs="Arial"/>
          <w:sz w:val="20"/>
          <w:szCs w:val="20"/>
        </w:rPr>
        <w:t xml:space="preserve"> 2011/96/EC.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and UL listed markings.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dimensions of: </w:t>
      </w:r>
    </w:p>
    <w:p w:rsidR="00C56FF9" w:rsidRPr="009C14A7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ɸ 3” (76.2mm) x 5.76” (146.2mm) H (-04-W models)</w:t>
      </w:r>
    </w:p>
    <w:p w:rsidR="00D76694" w:rsidRPr="009C14A7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ɸ 3” (76.2mm) x 6.15” (156.2mm) H (-3310-W models) </w:t>
      </w:r>
    </w:p>
    <w:p w:rsidR="00D76694" w:rsidRPr="009C14A7" w:rsidRDefault="00874091" w:rsidP="009A233F">
      <w:pPr>
        <w:numPr>
          <w:ilvl w:val="1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ɸ 5.1” (130mm) x 1.74” (44mm) H (-D models in-ceiling)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ɸ 5.1” (130mm) x 3.85” (98mm) H (-D models, surface with bubble)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 xml:space="preserve"> </w:t>
      </w:r>
      <w:r w:rsidR="004207FA">
        <w:rPr>
          <w:rFonts w:ascii="Arial" w:hAnsi="Arial" w:cs="Arial"/>
          <w:noProof/>
        </w:rPr>
        <w:pict>
          <v:line id="_x0000_s1204" style="position:absolute;left:0;text-align:left;z-index:251659776;mso-position-horizontal-relative:text;mso-position-vertical-relative:text" from="86.2pt,14.15pt" to="259.5pt,14.2pt" o:allowincell="f" strokeweight=".5pt"/>
        </w:pic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3D474E" w:rsidRDefault="003D474E" w:rsidP="003D47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3-Megapixel effective CMOS image sensor </w:t>
      </w:r>
    </w:p>
    <w:p w:rsidR="003D474E" w:rsidRDefault="003D474E" w:rsidP="003D474E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1/2.5” optical format </w:t>
      </w:r>
    </w:p>
    <w:p w:rsidR="003D474E" w:rsidRDefault="003D474E" w:rsidP="003D47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2048(H) x 1536(V) pixel array</w:t>
      </w:r>
    </w:p>
    <w:p w:rsidR="003D474E" w:rsidRDefault="003D474E" w:rsidP="003D47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  <w:t>Color (non-binned): 0.3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3D474E" w:rsidRPr="001B0C65" w:rsidRDefault="003D474E" w:rsidP="003D474E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 (binned):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3D474E" w:rsidRDefault="003D474E" w:rsidP="003D474E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 Lux, IR sensitive</w:t>
      </w:r>
    </w:p>
    <w:p w:rsidR="003D474E" w:rsidRDefault="003D474E" w:rsidP="003D47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70.1 dB</w:t>
      </w:r>
    </w:p>
    <w:p w:rsidR="003D474E" w:rsidRDefault="003D474E" w:rsidP="003D474E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45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1309B7" w:rsidRPr="00C0235A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(HxW) 3 megapixel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(HxW) 1/4 resolution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1309B7" w:rsidRPr="00C0235A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1309B7" w:rsidRPr="009A73FD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1309B7" w:rsidRPr="00C0235A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1309B7" w:rsidRPr="00C0235A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1309B7" w:rsidRPr="00C0235A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1309B7" w:rsidRPr="00C0235A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1309B7" w:rsidRPr="00C0235A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1309B7" w:rsidRPr="00F948EC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1309B7" w:rsidRPr="00B96BA5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Video frame rate up to </w:t>
      </w:r>
    </w:p>
    <w:p w:rsidR="001309B7" w:rsidRPr="00B96BA5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21fps @ 2048x1536</w:t>
      </w:r>
    </w:p>
    <w:p w:rsidR="001309B7" w:rsidRPr="00B96BA5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31fps @ 1600x1200</w:t>
      </w:r>
    </w:p>
    <w:p w:rsidR="001309B7" w:rsidRPr="00B96BA5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29fps @ 1920x1080</w:t>
      </w:r>
    </w:p>
    <w:p w:rsidR="001309B7" w:rsidRPr="00B96BA5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lastRenderedPageBreak/>
        <w:t>41fps @ 1280x1024</w:t>
      </w:r>
    </w:p>
    <w:p w:rsidR="001309B7" w:rsidRPr="00B96BA5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In Binned Mode up to:</w:t>
      </w:r>
    </w:p>
    <w:p w:rsidR="001309B7" w:rsidRPr="00B96BA5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46fps @ 1024x768</w:t>
      </w:r>
    </w:p>
    <w:p w:rsidR="001309B7" w:rsidRPr="00B96BA5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800x600</w:t>
      </w:r>
    </w:p>
    <w:p w:rsidR="001309B7" w:rsidRPr="00B96BA5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860x540</w:t>
      </w:r>
    </w:p>
    <w:p w:rsidR="001309B7" w:rsidRDefault="001309B7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640x512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1309B7" w:rsidRPr="00006493" w:rsidRDefault="001309B7" w:rsidP="001309B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1309B7" w:rsidRPr="00006493" w:rsidRDefault="001309B7" w:rsidP="001309B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1309B7" w:rsidRPr="00006493" w:rsidRDefault="001309B7" w:rsidP="001309B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7533C9" w:rsidRPr="00006493" w:rsidRDefault="007533C9" w:rsidP="007533C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>
        <w:rPr>
          <w:rFonts w:ascii="HelveticaNeue" w:eastAsia="Times New Roman" w:hAnsi="HelveticaNeue" w:cs="HelveticaNeue"/>
          <w:sz w:val="18"/>
          <w:szCs w:val="18"/>
          <w:lang w:eastAsia="en-US"/>
        </w:rPr>
        <w:t>Network</w:t>
      </w: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 xml:space="preserve"> protocols</w:t>
      </w:r>
    </w:p>
    <w:p w:rsidR="007533C9" w:rsidRPr="00006493" w:rsidRDefault="007533C9" w:rsidP="007533C9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RTSP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, RT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 over TCP, RTP over UDP,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DHCP, 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TFTP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</w:p>
    <w:p w:rsidR="001309B7" w:rsidRPr="00006493" w:rsidRDefault="001309B7" w:rsidP="001309B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se-T Ethernet Network Interface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1309B7" w:rsidRPr="00106824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1309B7" w:rsidRPr="00106824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1309B7" w:rsidRPr="009A73FD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1309B7" w:rsidRPr="009A73FD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50/60Hz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MoonLight™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1309B7" w:rsidRPr="00006493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1309B7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1309B7" w:rsidRPr="00F948EC" w:rsidRDefault="001309B7" w:rsidP="001309B7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1309B7" w:rsidRPr="005A7925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General purpose opto-coupled input and output</w:t>
      </w:r>
    </w:p>
    <w:p w:rsidR="001309B7" w:rsidRPr="005A7925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(PoE): PoE 802.3af for camera</w:t>
      </w:r>
    </w:p>
    <w:p w:rsidR="001309B7" w:rsidRPr="005A7925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1309B7" w:rsidRPr="005A7925" w:rsidRDefault="001309B7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</w:t>
      </w:r>
      <w:r w:rsidR="005E26E4"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  <w:r w:rsidR="005E26E4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DC power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lastRenderedPageBreak/>
        <w:t>Mechanical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Casing:</w:t>
      </w:r>
    </w:p>
    <w:p w:rsidR="00C56FF9" w:rsidRPr="001309B7" w:rsidRDefault="00874091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• Die-cast aluminum 3" metal ball and bracket (–W models)</w:t>
      </w:r>
    </w:p>
    <w:p w:rsidR="00C56FF9" w:rsidRPr="001309B7" w:rsidRDefault="00874091" w:rsidP="001309B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• Plastic surface/in-ceiling dome w/polycarbonite bubble (–D models)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Embedded in-ceiling mount (–D Models)</w:t>
      </w:r>
    </w:p>
    <w:p w:rsidR="00C56FF9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External lens adjustment for zoom, focus and iris (–3310 models)</w:t>
      </w:r>
    </w:p>
    <w:p w:rsidR="0042650A" w:rsidRDefault="0042650A" w:rsidP="0042650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External lens adjustment for focus (–0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4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models)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Easy 3-axis camera adjustment w</w:t>
      </w:r>
      <w:r w:rsidR="0042650A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ith 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360° pan, 90° tilt and 360° z-axis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Total Unit Dimensions:</w:t>
      </w:r>
    </w:p>
    <w:p w:rsidR="00C56FF9" w:rsidRPr="001309B7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• Ø 3</w:t>
      </w:r>
      <w:r w:rsidR="0072441B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(76.2mm) x 5.76" H (146.2mm) (–04 models)</w:t>
      </w:r>
    </w:p>
    <w:p w:rsidR="00C56FF9" w:rsidRPr="001309B7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• Ø 3</w:t>
      </w:r>
      <w:r w:rsidR="0072441B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(76.2mm) x 6.15" H (156.2mm) (–3310 models)</w:t>
      </w:r>
    </w:p>
    <w:p w:rsidR="00C56FF9" w:rsidRPr="001309B7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• Ø 5.1</w:t>
      </w:r>
      <w:r w:rsidR="0072441B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(130mm) x 1.74" H (44mm) (–D models in-ceiling)</w:t>
      </w:r>
    </w:p>
    <w:p w:rsidR="00A10D0A" w:rsidRPr="001309B7" w:rsidRDefault="00874091" w:rsidP="001309B7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• Ø 5.1</w:t>
      </w:r>
      <w:r w:rsidR="0072441B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”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(130mm) x 3.85" H (98mm) (–D models, surface w/bubble)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Weight: 1.2lbs (0.58kg)</w:t>
      </w:r>
    </w:p>
    <w:p w:rsidR="007533C9" w:rsidRDefault="007533C9" w:rsidP="007533C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 xml:space="preserve">Color : </w:t>
      </w:r>
    </w:p>
    <w:p w:rsidR="007533C9" w:rsidRDefault="007533C9" w:rsidP="007533C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Standard color: Black </w:t>
      </w:r>
    </w:p>
    <w:p w:rsidR="007533C9" w:rsidRDefault="007533C9" w:rsidP="007533C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• -LG : Light Gray Dome</w:t>
      </w:r>
    </w:p>
    <w:p w:rsidR="00C56FF9" w:rsidRPr="005E26E4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1B0C65" w:rsidRPr="001309B7" w:rsidRDefault="00874091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Operating temperature  -5˚C (23 °F) to +50˚C (122 °F)</w:t>
      </w:r>
    </w:p>
    <w:p w:rsidR="00EB50DA" w:rsidRPr="001309B7" w:rsidRDefault="00874091" w:rsidP="00EB50DA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Stable image temperature  0˚C (32 °F) to +50˚C (122 °F)</w:t>
      </w:r>
    </w:p>
    <w:p w:rsidR="001B0C65" w:rsidRPr="001309B7" w:rsidRDefault="00874091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Storage temperature -20˚C (-4 °F) to +60˚C (140 °F)</w:t>
      </w:r>
    </w:p>
    <w:p w:rsidR="001B0C65" w:rsidRPr="001309B7" w:rsidRDefault="00874091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A81260" w:rsidRPr="00A81260" w:rsidRDefault="00A81260" w:rsidP="00A812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Class A FCC, Part 15; EN55022 Class A,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E14327" w:rsidRPr="00A81260" w:rsidRDefault="00A81260" w:rsidP="00A8126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A81260" w:rsidRDefault="00A81260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4mm, F1.6, H-FOV: </w:t>
      </w:r>
      <w:r w:rsidR="001309B7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71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° (–04 models)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3.3–10mm, F1.6, H-FOV: 2</w:t>
      </w:r>
      <w:r w:rsidR="001309B7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°–</w:t>
      </w:r>
      <w:r w:rsidR="001309B7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75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° (–3310 models)</w:t>
      </w:r>
    </w:p>
    <w:p w:rsidR="007533C9" w:rsidRDefault="007533C9" w:rsidP="007533C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7533C9" w:rsidRPr="009C14A7" w:rsidRDefault="007533C9" w:rsidP="007533C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Accessories: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4410"/>
      </w:tblGrid>
      <w:tr w:rsidR="007533C9" w:rsidRPr="00F626C2" w:rsidTr="004E2F19">
        <w:trPr>
          <w:trHeight w:val="70"/>
        </w:trPr>
        <w:tc>
          <w:tcPr>
            <w:tcW w:w="1368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D4S-WMT-B </w:t>
            </w:r>
          </w:p>
        </w:tc>
        <w:tc>
          <w:tcPr>
            <w:tcW w:w="4410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Wall mount with 3/4" NPT standard </w:t>
            </w:r>
          </w:p>
        </w:tc>
      </w:tr>
      <w:tr w:rsidR="007533C9" w:rsidRPr="00F626C2" w:rsidTr="004E2F19">
        <w:trPr>
          <w:trHeight w:val="70"/>
        </w:trPr>
        <w:tc>
          <w:tcPr>
            <w:tcW w:w="1368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D4S-CMT-B </w:t>
            </w:r>
          </w:p>
        </w:tc>
        <w:tc>
          <w:tcPr>
            <w:tcW w:w="4410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Black </w:t>
            </w: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7533C9" w:rsidRPr="00F626C2" w:rsidTr="004E2F19">
        <w:trPr>
          <w:trHeight w:val="70"/>
        </w:trPr>
        <w:tc>
          <w:tcPr>
            <w:tcW w:w="1368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D4S-WMT </w:t>
            </w:r>
          </w:p>
        </w:tc>
        <w:tc>
          <w:tcPr>
            <w:tcW w:w="4410" w:type="dxa"/>
          </w:tcPr>
          <w:p w:rsidR="007533C9" w:rsidRPr="00F626C2" w:rsidRDefault="007533C9" w:rsidP="007533C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Light Gray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>Wall mount with 3/4" NPT</w:t>
            </w: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standard </w:t>
            </w:r>
          </w:p>
        </w:tc>
      </w:tr>
      <w:tr w:rsidR="007533C9" w:rsidRPr="00F626C2" w:rsidTr="004E2F19">
        <w:trPr>
          <w:trHeight w:val="70"/>
        </w:trPr>
        <w:tc>
          <w:tcPr>
            <w:tcW w:w="1368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D4S-CMT </w:t>
            </w:r>
          </w:p>
        </w:tc>
        <w:tc>
          <w:tcPr>
            <w:tcW w:w="4410" w:type="dxa"/>
          </w:tcPr>
          <w:p w:rsidR="007533C9" w:rsidRPr="00F626C2" w:rsidRDefault="007533C9" w:rsidP="007533C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Light Gray </w:t>
            </w:r>
            <w:r w:rsidRPr="00F626C2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Ceiling mount with 3/4" NPT standard </w:t>
            </w:r>
          </w:p>
        </w:tc>
      </w:tr>
      <w:tr w:rsidR="007533C9" w:rsidRPr="00F626C2" w:rsidTr="004E2F19">
        <w:trPr>
          <w:trHeight w:val="69"/>
        </w:trPr>
        <w:tc>
          <w:tcPr>
            <w:tcW w:w="1368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SV-EBA </w:t>
            </w:r>
          </w:p>
        </w:tc>
        <w:tc>
          <w:tcPr>
            <w:tcW w:w="4410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Electrical box adapter </w:t>
            </w:r>
          </w:p>
        </w:tc>
      </w:tr>
      <w:tr w:rsidR="007533C9" w:rsidRPr="00F626C2" w:rsidTr="004E2F19">
        <w:trPr>
          <w:trHeight w:val="69"/>
        </w:trPr>
        <w:tc>
          <w:tcPr>
            <w:tcW w:w="1368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SV-JBA </w:t>
            </w:r>
          </w:p>
        </w:tc>
        <w:tc>
          <w:tcPr>
            <w:tcW w:w="4410" w:type="dxa"/>
          </w:tcPr>
          <w:p w:rsidR="007533C9" w:rsidRPr="00F626C2" w:rsidRDefault="007533C9" w:rsidP="004E2F19">
            <w:pPr>
              <w:pStyle w:val="Pa1"/>
              <w:rPr>
                <w:rFonts w:ascii="Arial" w:eastAsia="Times New Roman" w:hAnsi="Arial" w:cs="Arial"/>
                <w:sz w:val="19"/>
                <w:szCs w:val="19"/>
                <w:lang w:eastAsia="en-US"/>
              </w:rPr>
            </w:pPr>
            <w:r w:rsidRPr="009611E8">
              <w:rPr>
                <w:rFonts w:ascii="Arial" w:eastAsia="Times New Roman" w:hAnsi="Arial" w:cs="Arial"/>
                <w:sz w:val="19"/>
                <w:szCs w:val="19"/>
                <w:lang w:eastAsia="en-US"/>
              </w:rPr>
              <w:t xml:space="preserve">Junction box adapter </w:t>
            </w:r>
          </w:p>
        </w:tc>
      </w:tr>
    </w:tbl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1309B7" w:rsidRDefault="001309B7" w:rsidP="00E1432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AV3</w:t>
      </w:r>
      <w:r w:rsidR="00874091"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145 Camera Specification</w:t>
      </w:r>
    </w:p>
    <w:p w:rsidR="00E14327" w:rsidRPr="001309B7" w:rsidRDefault="00874091" w:rsidP="00E14327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 w:rsidR="001309B7"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145DN-04-W, 3-Megapixel H.264 day/night IP MegaBall™ camera with wall mount and 4mm lens.</w:t>
      </w:r>
    </w:p>
    <w:p w:rsidR="005E26E4" w:rsidRPr="001309B7" w:rsidRDefault="005E26E4" w:rsidP="005E26E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145DN-04-D, 3-Megapixel H.264 day/night IP MegaBall™ dome camera with 4mm lens </w:t>
      </w:r>
    </w:p>
    <w:p w:rsidR="005E26E4" w:rsidRPr="001309B7" w:rsidRDefault="005E26E4" w:rsidP="005E26E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145DN-04-D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-LG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H.264 day/night IP MegaBall™ dome camera with 4mm lens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and gray light bezel and can</w:t>
      </w:r>
    </w:p>
    <w:p w:rsidR="005E26E4" w:rsidRDefault="005E26E4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C56FF9" w:rsidRPr="001309B7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 w:rsidR="001309B7"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145DN-3310-W, 3-Megapixel H.264 day/night IP MegaBall™ camera with wall mount and 3.3-10mm lens. </w:t>
      </w:r>
    </w:p>
    <w:p w:rsidR="00C56FF9" w:rsidRDefault="00874091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 w:rsidR="001309B7"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145DN-3310-D, 3-Megapixel H.264 day/night IP MegaBall™ dome camera with 3.3-10mm lens </w:t>
      </w:r>
    </w:p>
    <w:p w:rsidR="005E26E4" w:rsidRPr="001309B7" w:rsidRDefault="005E26E4" w:rsidP="005E26E4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shall be Arecont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3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>145DN-3310-D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-LG</w:t>
      </w:r>
      <w:r w:rsidRPr="001309B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3-Megapixel H.264 day/night IP MegaBall™ dome camera with 3.3-10mm lens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and light gray bezel and can</w:t>
      </w:r>
    </w:p>
    <w:p w:rsidR="005E26E4" w:rsidRPr="001309B7" w:rsidRDefault="005E26E4" w:rsidP="00C56FF9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4207F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-94.5pt;margin-top:673.5pt;width:612pt;height:46.85pt;z-index:251661824;mso-position-horizontal-relative:text;mso-position-vertical-relative:text" filled="f" stroked="f">
            <v:textbox inset="0,0,0,0">
              <w:txbxContent>
                <w:p w:rsidR="00464CDA" w:rsidRDefault="00464CDA" w:rsidP="00E14327">
                  <w:r>
                    <w:rPr>
                      <w:noProof/>
                    </w:rPr>
                    <w:drawing>
                      <wp:inline distT="0" distB="0" distL="0" distR="0">
                        <wp:extent cx="7774940" cy="597535"/>
                        <wp:effectExtent l="19050" t="0" r="0" b="0"/>
                        <wp:docPr id="3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494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07FA">
        <w:rPr>
          <w:rFonts w:ascii="Arial" w:hAnsi="Arial" w:cs="Arial"/>
          <w:noProof/>
          <w:sz w:val="20"/>
          <w:szCs w:val="20"/>
        </w:rPr>
        <w:pict>
          <v:shape id="_x0000_s1208" type="#_x0000_t202" style="position:absolute;margin-left:-89.85pt;margin-top:685.2pt;width:601.8pt;height:26.65pt;z-index:251663872;mso-position-horizontal-relative:text;mso-position-vertical-relative:text" filled="f" stroked="f">
            <v:textbox style="mso-next-textbox:#_x0000_s1208">
              <w:txbxContent>
                <w:p w:rsidR="00464CDA" w:rsidRPr="00283B93" w:rsidRDefault="004207FA" w:rsidP="00E14327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464CDA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464CDA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64CDA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>© 2005 Arecont Vision</w:t>
                  </w:r>
                </w:p>
              </w:txbxContent>
            </v:textbox>
          </v:shape>
        </w:pict>
      </w:r>
      <w:r w:rsidR="004207FA">
        <w:rPr>
          <w:rFonts w:ascii="Arial" w:hAnsi="Arial" w:cs="Arial"/>
          <w:noProof/>
          <w:sz w:val="20"/>
          <w:szCs w:val="20"/>
        </w:rPr>
        <w:pict>
          <v:shape id="_x0000_s1207" type="#_x0000_t202" style="position:absolute;margin-left:-339.05pt;margin-top:386.35pt;width:19.85pt;height:21pt;z-index:251662848;mso-wrap-style:none;mso-position-horizontal-relative:text;mso-position-vertical-relative:text" filled="f" stroked="f">
            <v:textbox style="mso-next-textbox:#_x0000_s1207;mso-fit-shape-to-text:t">
              <w:txbxContent>
                <w:p w:rsidR="00464CDA" w:rsidRDefault="00464CDA" w:rsidP="00E14327"/>
              </w:txbxContent>
            </v:textbox>
          </v:shape>
        </w:pic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EF" w:rsidRDefault="00342FEF">
      <w:r>
        <w:separator/>
      </w:r>
    </w:p>
  </w:endnote>
  <w:endnote w:type="continuationSeparator" w:id="0">
    <w:p w:rsidR="00342FEF" w:rsidRDefault="0034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D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4207FA"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4207FA" w:rsidRPr="00021804">
      <w:rPr>
        <w:rFonts w:ascii="Arial" w:hAnsi="Arial" w:cs="Arial"/>
        <w:sz w:val="20"/>
        <w:szCs w:val="20"/>
      </w:rPr>
      <w:fldChar w:fldCharType="separate"/>
    </w:r>
    <w:r w:rsidR="007533C9">
      <w:rPr>
        <w:rFonts w:ascii="Arial" w:hAnsi="Arial" w:cs="Arial"/>
        <w:noProof/>
        <w:sz w:val="20"/>
        <w:szCs w:val="20"/>
      </w:rPr>
      <w:t>5</w:t>
    </w:r>
    <w:r w:rsidR="004207FA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EF" w:rsidRDefault="00342FEF">
      <w:r>
        <w:separator/>
      </w:r>
    </w:p>
  </w:footnote>
  <w:footnote w:type="continuationSeparator" w:id="0">
    <w:p w:rsidR="00342FEF" w:rsidRDefault="00342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8B6678" w:rsidRDefault="00464CDA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 xml:space="preserve">Rev </w:t>
    </w:r>
    <w:r w:rsidR="002C48DE">
      <w:rPr>
        <w:rFonts w:ascii="Arial" w:hAnsi="Arial" w:cs="Arial"/>
        <w:sz w:val="20"/>
        <w:szCs w:val="20"/>
      </w:rPr>
      <w:t>062</w:t>
    </w:r>
    <w:r w:rsidR="007533C9">
      <w:rPr>
        <w:rFonts w:ascii="Arial" w:hAnsi="Arial" w:cs="Arial"/>
        <w:sz w:val="20"/>
        <w:szCs w:val="20"/>
      </w:rPr>
      <w:t>7</w:t>
    </w:r>
    <w:r w:rsidR="002C48DE">
      <w:rPr>
        <w:rFonts w:ascii="Arial" w:hAnsi="Arial" w:cs="Arial"/>
        <w:sz w:val="20"/>
        <w:szCs w:val="20"/>
      </w:rPr>
      <w:t>13</w:t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Pr="00021804">
      <w:rPr>
        <w:rFonts w:ascii="Arial" w:hAnsi="Arial" w:cs="Arial"/>
        <w:sz w:val="20"/>
        <w:szCs w:val="20"/>
      </w:rPr>
      <w:tab/>
    </w:r>
    <w:r w:rsidR="003D474E">
      <w:rPr>
        <w:rFonts w:ascii="Arial" w:hAnsi="Arial" w:cs="Arial"/>
        <w:sz w:val="20"/>
        <w:szCs w:val="20"/>
      </w:rPr>
      <w:t xml:space="preserve">                      AV3</w:t>
    </w:r>
    <w:r>
      <w:rPr>
        <w:rFonts w:ascii="Arial" w:hAnsi="Arial" w:cs="Arial"/>
        <w:sz w:val="20"/>
        <w:szCs w:val="20"/>
      </w:rPr>
      <w:t>145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noPunctuationKerning/>
  <w:characterSpacingControl w:val="doNotCompress"/>
  <w:hdrShapeDefaults>
    <o:shapedefaults v:ext="edit" spidmax="144386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2A25"/>
    <w:rsid w:val="000D6DA0"/>
    <w:rsid w:val="000E1381"/>
    <w:rsid w:val="000E19B2"/>
    <w:rsid w:val="000F232C"/>
    <w:rsid w:val="000F5EB1"/>
    <w:rsid w:val="0010179C"/>
    <w:rsid w:val="0010432C"/>
    <w:rsid w:val="00112092"/>
    <w:rsid w:val="00112743"/>
    <w:rsid w:val="00114496"/>
    <w:rsid w:val="001309B7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54B8"/>
    <w:rsid w:val="0018254F"/>
    <w:rsid w:val="001A0438"/>
    <w:rsid w:val="001A10B0"/>
    <w:rsid w:val="001A205E"/>
    <w:rsid w:val="001A24DE"/>
    <w:rsid w:val="001B0C65"/>
    <w:rsid w:val="001B1F85"/>
    <w:rsid w:val="001B6EC4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0542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7A77"/>
    <w:rsid w:val="002B0C18"/>
    <w:rsid w:val="002B30A7"/>
    <w:rsid w:val="002B6A7D"/>
    <w:rsid w:val="002B7942"/>
    <w:rsid w:val="002C48DE"/>
    <w:rsid w:val="002D0165"/>
    <w:rsid w:val="002D1872"/>
    <w:rsid w:val="002D1F0B"/>
    <w:rsid w:val="002D2000"/>
    <w:rsid w:val="002D7B73"/>
    <w:rsid w:val="002F0BE9"/>
    <w:rsid w:val="00304C81"/>
    <w:rsid w:val="00305CCF"/>
    <w:rsid w:val="003161AE"/>
    <w:rsid w:val="00317067"/>
    <w:rsid w:val="003220B4"/>
    <w:rsid w:val="00326577"/>
    <w:rsid w:val="00332733"/>
    <w:rsid w:val="00336A58"/>
    <w:rsid w:val="00341000"/>
    <w:rsid w:val="00342FEF"/>
    <w:rsid w:val="0035139F"/>
    <w:rsid w:val="00351694"/>
    <w:rsid w:val="00352842"/>
    <w:rsid w:val="003600FD"/>
    <w:rsid w:val="00373E19"/>
    <w:rsid w:val="00375701"/>
    <w:rsid w:val="00380ECE"/>
    <w:rsid w:val="00381FB5"/>
    <w:rsid w:val="00395168"/>
    <w:rsid w:val="00395796"/>
    <w:rsid w:val="003A2F58"/>
    <w:rsid w:val="003A53A3"/>
    <w:rsid w:val="003C0F80"/>
    <w:rsid w:val="003C622B"/>
    <w:rsid w:val="003D0E65"/>
    <w:rsid w:val="003D1BB6"/>
    <w:rsid w:val="003D474E"/>
    <w:rsid w:val="003E0171"/>
    <w:rsid w:val="00402F8C"/>
    <w:rsid w:val="0041572D"/>
    <w:rsid w:val="00415DD5"/>
    <w:rsid w:val="004207FA"/>
    <w:rsid w:val="0042546F"/>
    <w:rsid w:val="0042650A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B211D"/>
    <w:rsid w:val="004C5D78"/>
    <w:rsid w:val="004C7B6B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403E8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26E4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4771D"/>
    <w:rsid w:val="006527D9"/>
    <w:rsid w:val="00657800"/>
    <w:rsid w:val="00661535"/>
    <w:rsid w:val="00661935"/>
    <w:rsid w:val="00663121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33C9"/>
    <w:rsid w:val="0075499E"/>
    <w:rsid w:val="0075512C"/>
    <w:rsid w:val="007574C9"/>
    <w:rsid w:val="007720D5"/>
    <w:rsid w:val="007749BC"/>
    <w:rsid w:val="00782733"/>
    <w:rsid w:val="007935FD"/>
    <w:rsid w:val="0079466F"/>
    <w:rsid w:val="007A20ED"/>
    <w:rsid w:val="007A72F9"/>
    <w:rsid w:val="007B0617"/>
    <w:rsid w:val="007C0ADE"/>
    <w:rsid w:val="007C3F90"/>
    <w:rsid w:val="007C602B"/>
    <w:rsid w:val="007D2DBE"/>
    <w:rsid w:val="007D601C"/>
    <w:rsid w:val="007D7305"/>
    <w:rsid w:val="007E5178"/>
    <w:rsid w:val="007E66A3"/>
    <w:rsid w:val="007F1342"/>
    <w:rsid w:val="007F1EBB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B6678"/>
    <w:rsid w:val="008C359A"/>
    <w:rsid w:val="008C65EC"/>
    <w:rsid w:val="008D0B05"/>
    <w:rsid w:val="008D1255"/>
    <w:rsid w:val="008D3BCD"/>
    <w:rsid w:val="008D3CCC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64071"/>
    <w:rsid w:val="00966D07"/>
    <w:rsid w:val="00975F70"/>
    <w:rsid w:val="00976185"/>
    <w:rsid w:val="0098556F"/>
    <w:rsid w:val="009914D4"/>
    <w:rsid w:val="00994B6F"/>
    <w:rsid w:val="0099563C"/>
    <w:rsid w:val="009A233F"/>
    <w:rsid w:val="009B2CAD"/>
    <w:rsid w:val="009B3513"/>
    <w:rsid w:val="009C14A7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1260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06BEE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CF351B"/>
    <w:rsid w:val="00D0146E"/>
    <w:rsid w:val="00D022B5"/>
    <w:rsid w:val="00D04427"/>
    <w:rsid w:val="00D11A64"/>
    <w:rsid w:val="00D14073"/>
    <w:rsid w:val="00D14339"/>
    <w:rsid w:val="00D1696C"/>
    <w:rsid w:val="00D23CFB"/>
    <w:rsid w:val="00D27BE7"/>
    <w:rsid w:val="00D33FF5"/>
    <w:rsid w:val="00D417AC"/>
    <w:rsid w:val="00D44C39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C6F71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C27D8"/>
    <w:rsid w:val="00FD14E9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  <w:style w:type="paragraph" w:customStyle="1" w:styleId="Pa1">
    <w:name w:val="Pa1"/>
    <w:basedOn w:val="Normal"/>
    <w:next w:val="Normal"/>
    <w:uiPriority w:val="99"/>
    <w:rsid w:val="008D3CCC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11546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Harry Yang</cp:lastModifiedBy>
  <cp:revision>31</cp:revision>
  <cp:lastPrinted>2011-06-15T23:29:00Z</cp:lastPrinted>
  <dcterms:created xsi:type="dcterms:W3CDTF">2012-11-05T08:20:00Z</dcterms:created>
  <dcterms:modified xsi:type="dcterms:W3CDTF">2013-06-27T18:51:00Z</dcterms:modified>
</cp:coreProperties>
</file>